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DE87D" w14:textId="53F50DEB" w:rsidR="0025244C" w:rsidRPr="001C125F" w:rsidRDefault="0025244C" w:rsidP="001C125F">
      <w:pPr>
        <w:spacing w:after="0" w:line="240" w:lineRule="auto"/>
        <w:jc w:val="center"/>
        <w:rPr>
          <w:rFonts w:eastAsia="Times New Roman" w:cstheme="minorHAnsi"/>
          <w:b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C125F">
        <w:rPr>
          <w:rFonts w:eastAsia="Times New Roman" w:cstheme="minorHAnsi"/>
          <w:b/>
          <w:color w:val="4472C4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PRE-HOLDING CHECKLIST</w:t>
      </w:r>
    </w:p>
    <w:p w14:paraId="41F86628" w14:textId="77777777" w:rsidR="001C125F" w:rsidRPr="001C125F" w:rsidRDefault="001C125F" w:rsidP="001C125F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5BD558CA" w14:textId="2DC03685" w:rsidR="0025244C" w:rsidRPr="001C125F" w:rsidRDefault="00612A11" w:rsidP="001C125F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 w:rsidRPr="001C125F">
        <w:rPr>
          <w:rFonts w:eastAsia="Times New Roman" w:cstheme="minorHAnsi"/>
          <w:b/>
          <w:bCs/>
          <w:sz w:val="24"/>
          <w:szCs w:val="24"/>
        </w:rPr>
        <w:t>BABY</w:t>
      </w:r>
    </w:p>
    <w:p w14:paraId="356F1E8A" w14:textId="53B628E8" w:rsidR="00612A11" w:rsidRPr="001C125F" w:rsidRDefault="00612A11" w:rsidP="001C125F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1C125F">
        <w:rPr>
          <w:rFonts w:eastAsia="Times New Roman" w:cstheme="minorHAnsi"/>
          <w:sz w:val="24"/>
          <w:szCs w:val="24"/>
        </w:rPr>
        <w:t>Newborn meets eligibility criteria for holding during TH</w:t>
      </w:r>
      <w:r w:rsidR="0057688F">
        <w:rPr>
          <w:rFonts w:eastAsia="Times New Roman" w:cstheme="minorHAnsi"/>
          <w:sz w:val="24"/>
          <w:szCs w:val="24"/>
        </w:rPr>
        <w:t xml:space="preserve"> (see Table)</w:t>
      </w:r>
    </w:p>
    <w:p w14:paraId="02F3716C" w14:textId="655A514A" w:rsidR="00612A11" w:rsidRPr="001C125F" w:rsidRDefault="00612A11" w:rsidP="001C125F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1C125F">
        <w:rPr>
          <w:rFonts w:eastAsia="Times New Roman" w:cstheme="minorHAnsi"/>
          <w:sz w:val="24"/>
          <w:szCs w:val="24"/>
        </w:rPr>
        <w:t>Medical team clearance obtained (if required by unit protocol)</w:t>
      </w:r>
    </w:p>
    <w:p w14:paraId="5052F52E" w14:textId="41023682" w:rsidR="00612A11" w:rsidRPr="001C125F" w:rsidRDefault="00612A11" w:rsidP="001C125F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1C125F">
        <w:rPr>
          <w:rFonts w:eastAsia="Times New Roman" w:cstheme="minorHAnsi"/>
          <w:sz w:val="24"/>
          <w:szCs w:val="24"/>
        </w:rPr>
        <w:t>Clinical stability confirmed (HR, BP, SpO₂ within acceptable range)</w:t>
      </w:r>
    </w:p>
    <w:p w14:paraId="1994C15A" w14:textId="0D946CF6" w:rsidR="00612A11" w:rsidRPr="001C125F" w:rsidRDefault="00612A11" w:rsidP="001C125F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1C125F">
        <w:rPr>
          <w:rFonts w:eastAsia="Times New Roman" w:cstheme="minorHAnsi"/>
          <w:sz w:val="24"/>
          <w:szCs w:val="24"/>
        </w:rPr>
        <w:t>Temperature within target TH range</w:t>
      </w:r>
    </w:p>
    <w:p w14:paraId="1FF67385" w14:textId="77777777" w:rsidR="001C125F" w:rsidRPr="001C125F" w:rsidRDefault="00612A11" w:rsidP="004F3662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1C125F">
        <w:rPr>
          <w:rFonts w:eastAsia="Times New Roman" w:cstheme="minorHAnsi"/>
          <w:sz w:val="24"/>
          <w:szCs w:val="24"/>
        </w:rPr>
        <w:t>EEG status reviewed (</w:t>
      </w:r>
      <w:r w:rsidR="001C125F" w:rsidRPr="001C125F">
        <w:rPr>
          <w:rFonts w:eastAsia="Times New Roman" w:cstheme="minorHAnsi"/>
          <w:sz w:val="24"/>
          <w:szCs w:val="24"/>
        </w:rPr>
        <w:t>e.g., no seizures requiring immediate attention)</w:t>
      </w:r>
    </w:p>
    <w:p w14:paraId="42497141" w14:textId="3EDC2EA6" w:rsidR="00612A11" w:rsidRPr="001C125F" w:rsidRDefault="00612A11" w:rsidP="004F3662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1C125F">
        <w:rPr>
          <w:rFonts w:eastAsia="Times New Roman" w:cstheme="minorHAnsi"/>
          <w:sz w:val="24"/>
          <w:szCs w:val="24"/>
        </w:rPr>
        <w:t>Routine care completed (vital signs, diaper change, suctioning as needed)</w:t>
      </w:r>
    </w:p>
    <w:p w14:paraId="168AA2A8" w14:textId="78420B6C" w:rsidR="00612A11" w:rsidRPr="001C125F" w:rsidRDefault="00612A11" w:rsidP="001C125F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1C125F">
        <w:rPr>
          <w:rFonts w:eastAsia="Times New Roman" w:cstheme="minorHAnsi"/>
          <w:sz w:val="24"/>
          <w:szCs w:val="24"/>
        </w:rPr>
        <w:t>All lines, tubes, and monitoring leads assessed</w:t>
      </w:r>
      <w:r w:rsidR="001C125F" w:rsidRPr="001C125F">
        <w:rPr>
          <w:rFonts w:eastAsia="Times New Roman" w:cstheme="minorHAnsi"/>
          <w:sz w:val="24"/>
          <w:szCs w:val="24"/>
        </w:rPr>
        <w:t xml:space="preserve"> and</w:t>
      </w:r>
      <w:r w:rsidRPr="001C125F">
        <w:rPr>
          <w:rFonts w:eastAsia="Times New Roman" w:cstheme="minorHAnsi"/>
          <w:sz w:val="24"/>
          <w:szCs w:val="24"/>
        </w:rPr>
        <w:t xml:space="preserve"> secured</w:t>
      </w:r>
    </w:p>
    <w:p w14:paraId="5F8ECAEA" w14:textId="09AA8C15" w:rsidR="00612A11" w:rsidRPr="001C125F" w:rsidRDefault="00612A11" w:rsidP="001C125F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1C125F">
        <w:rPr>
          <w:rFonts w:eastAsia="Times New Roman" w:cstheme="minorHAnsi"/>
          <w:sz w:val="24"/>
          <w:szCs w:val="24"/>
        </w:rPr>
        <w:t>Cooling blanket remains in continuous contact with newborn</w:t>
      </w:r>
    </w:p>
    <w:p w14:paraId="7B3A8FA5" w14:textId="77777777" w:rsidR="001C125F" w:rsidRPr="001C125F" w:rsidRDefault="001C125F" w:rsidP="001C125F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1DACA5C4" w14:textId="1F0E1B50" w:rsidR="0025244C" w:rsidRPr="001C125F" w:rsidRDefault="00612A11" w:rsidP="001C125F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 w:rsidRPr="001C125F">
        <w:rPr>
          <w:rFonts w:eastAsia="Times New Roman" w:cstheme="minorHAnsi"/>
          <w:b/>
          <w:bCs/>
          <w:sz w:val="24"/>
          <w:szCs w:val="24"/>
        </w:rPr>
        <w:t>SPACE</w:t>
      </w:r>
    </w:p>
    <w:p w14:paraId="4633981D" w14:textId="2CAE9DAF" w:rsidR="00612A11" w:rsidRPr="001C125F" w:rsidRDefault="00612A11" w:rsidP="001C125F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1C125F">
        <w:rPr>
          <w:rFonts w:eastAsia="Times New Roman" w:cstheme="minorHAnsi"/>
          <w:sz w:val="24"/>
          <w:szCs w:val="24"/>
        </w:rPr>
        <w:t>Parent reclining chair with arm rest positioned adjacent to bed space</w:t>
      </w:r>
    </w:p>
    <w:p w14:paraId="41E40962" w14:textId="6CDA168D" w:rsidR="00612A11" w:rsidRPr="001C125F" w:rsidRDefault="00612A11" w:rsidP="001C125F">
      <w:pPr>
        <w:pStyle w:val="ListParagraph"/>
        <w:numPr>
          <w:ilvl w:val="1"/>
          <w:numId w:val="4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1C125F">
        <w:rPr>
          <w:rFonts w:eastAsia="Times New Roman" w:cstheme="minorHAnsi"/>
          <w:sz w:val="24"/>
          <w:szCs w:val="24"/>
        </w:rPr>
        <w:t>Footstool if desired</w:t>
      </w:r>
    </w:p>
    <w:p w14:paraId="445F77C9" w14:textId="6313ACD4" w:rsidR="00612A11" w:rsidRPr="001C125F" w:rsidRDefault="00612A11" w:rsidP="001C125F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1C125F">
        <w:rPr>
          <w:rFonts w:eastAsia="Times New Roman" w:cstheme="minorHAnsi"/>
          <w:sz w:val="24"/>
          <w:szCs w:val="24"/>
        </w:rPr>
        <w:t>Adequate clearance for staff and equipment movement</w:t>
      </w:r>
    </w:p>
    <w:p w14:paraId="7EA8EFE6" w14:textId="43F86E5C" w:rsidR="00612A11" w:rsidRPr="001C125F" w:rsidRDefault="00612A11" w:rsidP="001C125F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1C125F">
        <w:rPr>
          <w:rFonts w:eastAsia="Times New Roman" w:cstheme="minorHAnsi"/>
          <w:sz w:val="24"/>
          <w:szCs w:val="24"/>
        </w:rPr>
        <w:t>Second chair available for support person if applicable</w:t>
      </w:r>
    </w:p>
    <w:p w14:paraId="40CA4302" w14:textId="77777777" w:rsidR="00612A11" w:rsidRPr="001C125F" w:rsidRDefault="00612A11" w:rsidP="001C125F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1C125F">
        <w:rPr>
          <w:rFonts w:eastAsia="Times New Roman" w:cstheme="minorHAnsi"/>
          <w:sz w:val="24"/>
          <w:szCs w:val="24"/>
        </w:rPr>
        <w:t>Pillows, blankets, and positioning aids available</w:t>
      </w:r>
    </w:p>
    <w:p w14:paraId="0890B823" w14:textId="5134C62D" w:rsidR="00612A11" w:rsidRPr="001C125F" w:rsidRDefault="00612A11" w:rsidP="001C125F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1C125F">
        <w:rPr>
          <w:rFonts w:eastAsia="Times New Roman" w:cstheme="minorHAnsi"/>
          <w:sz w:val="24"/>
          <w:szCs w:val="24"/>
        </w:rPr>
        <w:t>Monitoring equipment visible and accessible</w:t>
      </w:r>
    </w:p>
    <w:p w14:paraId="1D829EF3" w14:textId="77777777" w:rsidR="0025244C" w:rsidRPr="001C125F" w:rsidRDefault="0025244C" w:rsidP="001C125F">
      <w:pPr>
        <w:pStyle w:val="ListParagraph"/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274AE148" w14:textId="5F4570D3" w:rsidR="0025244C" w:rsidRPr="001C125F" w:rsidRDefault="00612A11" w:rsidP="001C125F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 w:rsidRPr="001C125F">
        <w:rPr>
          <w:rFonts w:eastAsia="Times New Roman" w:cstheme="minorHAnsi"/>
          <w:b/>
          <w:bCs/>
          <w:sz w:val="24"/>
          <w:szCs w:val="24"/>
        </w:rPr>
        <w:t>STAFF</w:t>
      </w:r>
    </w:p>
    <w:p w14:paraId="79C5A243" w14:textId="2D45EE65" w:rsidR="00612A11" w:rsidRPr="001C125F" w:rsidRDefault="00612A11" w:rsidP="001C125F">
      <w:pPr>
        <w:pStyle w:val="ListParagraph"/>
        <w:numPr>
          <w:ilvl w:val="0"/>
          <w:numId w:val="6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1C125F">
        <w:rPr>
          <w:rFonts w:eastAsia="Times New Roman" w:cstheme="minorHAnsi"/>
          <w:sz w:val="24"/>
          <w:szCs w:val="24"/>
        </w:rPr>
        <w:t>Minimum of 2–3 trained staff present (RN, MD/APP, RT if applicable)</w:t>
      </w:r>
    </w:p>
    <w:p w14:paraId="2DEED482" w14:textId="297EF1B4" w:rsidR="00612A11" w:rsidRPr="001C125F" w:rsidRDefault="00612A11" w:rsidP="001C125F">
      <w:pPr>
        <w:pStyle w:val="ListParagraph"/>
        <w:numPr>
          <w:ilvl w:val="0"/>
          <w:numId w:val="6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1C125F">
        <w:rPr>
          <w:rFonts w:eastAsia="Times New Roman" w:cstheme="minorHAnsi"/>
          <w:sz w:val="24"/>
          <w:szCs w:val="24"/>
        </w:rPr>
        <w:t>Roles clearly assigned</w:t>
      </w:r>
      <w:r w:rsidR="001C125F" w:rsidRPr="001C125F">
        <w:rPr>
          <w:rFonts w:eastAsia="Times New Roman" w:cstheme="minorHAnsi"/>
          <w:sz w:val="24"/>
          <w:szCs w:val="24"/>
        </w:rPr>
        <w:t xml:space="preserve"> including:</w:t>
      </w:r>
    </w:p>
    <w:p w14:paraId="3E5B55EB" w14:textId="63899B65" w:rsidR="00612A11" w:rsidRPr="001C125F" w:rsidRDefault="001C125F" w:rsidP="001C125F">
      <w:pPr>
        <w:pStyle w:val="ListParagraph"/>
        <w:numPr>
          <w:ilvl w:val="1"/>
          <w:numId w:val="6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1C125F">
        <w:rPr>
          <w:rFonts w:eastAsia="Times New Roman" w:cstheme="minorHAnsi"/>
          <w:sz w:val="24"/>
          <w:szCs w:val="24"/>
        </w:rPr>
        <w:t>Clinician leading the transfer</w:t>
      </w:r>
      <w:r w:rsidR="00612A11" w:rsidRPr="001C125F">
        <w:rPr>
          <w:rFonts w:eastAsia="Times New Roman" w:cstheme="minorHAnsi"/>
          <w:sz w:val="24"/>
          <w:szCs w:val="24"/>
        </w:rPr>
        <w:t xml:space="preserve"> </w:t>
      </w:r>
    </w:p>
    <w:p w14:paraId="50FBF847" w14:textId="24DF125C" w:rsidR="00612A11" w:rsidRPr="001C125F" w:rsidRDefault="00612A11" w:rsidP="001C125F">
      <w:pPr>
        <w:pStyle w:val="ListParagraph"/>
        <w:numPr>
          <w:ilvl w:val="1"/>
          <w:numId w:val="6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1C125F">
        <w:rPr>
          <w:rFonts w:eastAsia="Times New Roman" w:cstheme="minorHAnsi"/>
          <w:sz w:val="24"/>
          <w:szCs w:val="24"/>
        </w:rPr>
        <w:t>Clinician assigned to manage lines, tubing, and wires</w:t>
      </w:r>
    </w:p>
    <w:p w14:paraId="6D70A8D0" w14:textId="75B09FB0" w:rsidR="00612A11" w:rsidRPr="001C125F" w:rsidRDefault="00612A11" w:rsidP="001C125F">
      <w:pPr>
        <w:pStyle w:val="ListParagraph"/>
        <w:numPr>
          <w:ilvl w:val="0"/>
          <w:numId w:val="6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1C125F">
        <w:rPr>
          <w:rFonts w:eastAsia="Times New Roman" w:cstheme="minorHAnsi"/>
          <w:sz w:val="24"/>
          <w:szCs w:val="24"/>
        </w:rPr>
        <w:t>Additional staff available if needed</w:t>
      </w:r>
    </w:p>
    <w:p w14:paraId="1609186B" w14:textId="243C3F45" w:rsidR="00612A11" w:rsidRPr="001C125F" w:rsidRDefault="00612A11" w:rsidP="001C125F">
      <w:pPr>
        <w:pStyle w:val="ListParagraph"/>
        <w:numPr>
          <w:ilvl w:val="0"/>
          <w:numId w:val="6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1C125F">
        <w:rPr>
          <w:rFonts w:eastAsia="Times New Roman" w:cstheme="minorHAnsi"/>
          <w:sz w:val="24"/>
          <w:szCs w:val="24"/>
        </w:rPr>
        <w:t>Transfer plan reviewed aloud with team</w:t>
      </w:r>
    </w:p>
    <w:p w14:paraId="75FA873A" w14:textId="006FFBB4" w:rsidR="00612A11" w:rsidRPr="001C125F" w:rsidRDefault="00612A11" w:rsidP="001C125F">
      <w:pPr>
        <w:pStyle w:val="ListParagraph"/>
        <w:numPr>
          <w:ilvl w:val="0"/>
          <w:numId w:val="6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1C125F">
        <w:rPr>
          <w:rFonts w:eastAsia="Times New Roman" w:cstheme="minorHAnsi"/>
          <w:sz w:val="24"/>
          <w:szCs w:val="24"/>
        </w:rPr>
        <w:t>Emergency equipment immediately available</w:t>
      </w:r>
    </w:p>
    <w:p w14:paraId="6317CAEE" w14:textId="54F20915" w:rsidR="001C125F" w:rsidRPr="001C125F" w:rsidRDefault="001C125F" w:rsidP="001C125F">
      <w:pPr>
        <w:pStyle w:val="ListParagraph"/>
        <w:numPr>
          <w:ilvl w:val="0"/>
          <w:numId w:val="6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1C125F">
        <w:rPr>
          <w:rFonts w:eastAsia="Times New Roman" w:cstheme="minorHAnsi"/>
          <w:sz w:val="24"/>
          <w:szCs w:val="24"/>
        </w:rPr>
        <w:t>Plan for monitoring during holding</w:t>
      </w:r>
    </w:p>
    <w:p w14:paraId="2722AB6A" w14:textId="0DE003D5" w:rsidR="00612A11" w:rsidRPr="001C125F" w:rsidRDefault="00612A11" w:rsidP="001C125F">
      <w:pPr>
        <w:pStyle w:val="ListParagraph"/>
        <w:numPr>
          <w:ilvl w:val="0"/>
          <w:numId w:val="6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1C125F">
        <w:rPr>
          <w:rFonts w:eastAsia="Times New Roman" w:cstheme="minorHAnsi"/>
          <w:sz w:val="24"/>
          <w:szCs w:val="24"/>
        </w:rPr>
        <w:t xml:space="preserve">Stopping criteria reviewed </w:t>
      </w:r>
    </w:p>
    <w:p w14:paraId="667084B6" w14:textId="77777777" w:rsidR="00612A11" w:rsidRPr="001C125F" w:rsidRDefault="00612A11" w:rsidP="001C125F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210C9586" w14:textId="68079A23" w:rsidR="0025244C" w:rsidRPr="001C125F" w:rsidRDefault="00612A11" w:rsidP="001C125F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 w:rsidRPr="001C125F">
        <w:rPr>
          <w:rFonts w:eastAsia="Times New Roman" w:cstheme="minorHAnsi"/>
          <w:b/>
          <w:bCs/>
          <w:sz w:val="24"/>
          <w:szCs w:val="24"/>
        </w:rPr>
        <w:t>PARENT</w:t>
      </w:r>
    </w:p>
    <w:p w14:paraId="73859D72" w14:textId="77777777" w:rsidR="0057688F" w:rsidRDefault="00612A11" w:rsidP="001C125F">
      <w:pPr>
        <w:pStyle w:val="NormalWeb"/>
        <w:numPr>
          <w:ilvl w:val="0"/>
          <w:numId w:val="7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1C125F">
        <w:rPr>
          <w:rFonts w:asciiTheme="minorHAnsi" w:hAnsiTheme="minorHAnsi" w:cstheme="minorHAnsi"/>
        </w:rPr>
        <w:t>Anticipatory guidance provided</w:t>
      </w:r>
      <w:r w:rsidR="001C125F" w:rsidRPr="001C125F">
        <w:rPr>
          <w:rFonts w:asciiTheme="minorHAnsi" w:hAnsiTheme="minorHAnsi" w:cstheme="minorHAnsi"/>
        </w:rPr>
        <w:t xml:space="preserve"> in a trauma-informed manner</w:t>
      </w:r>
      <w:r w:rsidR="0057688F">
        <w:rPr>
          <w:rFonts w:asciiTheme="minorHAnsi" w:hAnsiTheme="minorHAnsi" w:cstheme="minorHAnsi"/>
        </w:rPr>
        <w:t>:</w:t>
      </w:r>
    </w:p>
    <w:p w14:paraId="159D50DF" w14:textId="75609E16" w:rsidR="00612A11" w:rsidRPr="0057688F" w:rsidRDefault="00612A11" w:rsidP="0057688F">
      <w:pPr>
        <w:pStyle w:val="NormalWeb"/>
        <w:numPr>
          <w:ilvl w:val="1"/>
          <w:numId w:val="7"/>
        </w:numPr>
        <w:spacing w:before="0" w:beforeAutospacing="0" w:after="0" w:afterAutospacing="0"/>
        <w:rPr>
          <w:rFonts w:ascii="Calibri" w:hAnsi="Calibri" w:cs="Calibri"/>
        </w:rPr>
      </w:pPr>
      <w:r w:rsidRPr="0057688F">
        <w:rPr>
          <w:rFonts w:ascii="Calibri" w:hAnsi="Calibri" w:cs="Calibri"/>
        </w:rPr>
        <w:t>benefits, process, safety, stopping criteria</w:t>
      </w:r>
    </w:p>
    <w:p w14:paraId="169DABFA" w14:textId="0641C263" w:rsidR="0057688F" w:rsidRPr="0057688F" w:rsidRDefault="0057688F" w:rsidP="0057688F">
      <w:pPr>
        <w:pStyle w:val="NormalWeb"/>
        <w:numPr>
          <w:ilvl w:val="1"/>
          <w:numId w:val="7"/>
        </w:numPr>
        <w:spacing w:before="0" w:beforeAutospacing="0" w:after="0" w:afterAutospacing="0"/>
        <w:rPr>
          <w:rFonts w:ascii="Calibri" w:hAnsi="Calibri" w:cs="Calibri"/>
        </w:rPr>
      </w:pPr>
      <w:r w:rsidRPr="0057688F">
        <w:rPr>
          <w:rFonts w:ascii="Calibri" w:hAnsi="Calibri" w:cs="Calibri"/>
        </w:rPr>
        <w:t>Identify a time agreeable to both the family and the medical team</w:t>
      </w:r>
    </w:p>
    <w:p w14:paraId="49E04B42" w14:textId="77777777" w:rsidR="00612A11" w:rsidRPr="001C125F" w:rsidRDefault="00612A11" w:rsidP="001C125F">
      <w:pPr>
        <w:pStyle w:val="NormalWeb"/>
        <w:numPr>
          <w:ilvl w:val="0"/>
          <w:numId w:val="7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1C125F">
        <w:rPr>
          <w:rFonts w:asciiTheme="minorHAnsi" w:hAnsiTheme="minorHAnsi" w:cstheme="minorHAnsi"/>
        </w:rPr>
        <w:t>Parent verbalizes understanding and readiness</w:t>
      </w:r>
    </w:p>
    <w:p w14:paraId="4B8B0E56" w14:textId="5F5E90A7" w:rsidR="00612A11" w:rsidRPr="001C125F" w:rsidRDefault="00612A11" w:rsidP="001C125F">
      <w:pPr>
        <w:pStyle w:val="NormalWeb"/>
        <w:numPr>
          <w:ilvl w:val="0"/>
          <w:numId w:val="7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1C125F">
        <w:rPr>
          <w:rFonts w:asciiTheme="minorHAnsi" w:hAnsiTheme="minorHAnsi" w:cstheme="minorHAnsi"/>
        </w:rPr>
        <w:t>Hand hygiene completed</w:t>
      </w:r>
    </w:p>
    <w:p w14:paraId="30B1CE23" w14:textId="567FA2F4" w:rsidR="00612A11" w:rsidRPr="001C125F" w:rsidRDefault="00612A11" w:rsidP="001C125F">
      <w:pPr>
        <w:pStyle w:val="NormalWeb"/>
        <w:numPr>
          <w:ilvl w:val="0"/>
          <w:numId w:val="7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1C125F">
        <w:rPr>
          <w:rFonts w:asciiTheme="minorHAnsi" w:hAnsiTheme="minorHAnsi" w:cstheme="minorHAnsi"/>
        </w:rPr>
        <w:t>Parent has eaten, used restroom, managed pain, pumped if needed</w:t>
      </w:r>
    </w:p>
    <w:p w14:paraId="303DE6D6" w14:textId="4BB41F3D" w:rsidR="00612A11" w:rsidRPr="001C125F" w:rsidRDefault="00612A11" w:rsidP="001C125F">
      <w:pPr>
        <w:pStyle w:val="NormalWeb"/>
        <w:numPr>
          <w:ilvl w:val="0"/>
          <w:numId w:val="7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1C125F">
        <w:rPr>
          <w:rFonts w:asciiTheme="minorHAnsi" w:hAnsiTheme="minorHAnsi" w:cstheme="minorHAnsi"/>
        </w:rPr>
        <w:t>Personal comfort addressed (positioning, warmth, pillows)</w:t>
      </w:r>
    </w:p>
    <w:p w14:paraId="51CD7C94" w14:textId="2A0E3778" w:rsidR="00612A11" w:rsidRPr="001C125F" w:rsidRDefault="00612A11" w:rsidP="001C125F">
      <w:pPr>
        <w:pStyle w:val="NormalWeb"/>
        <w:numPr>
          <w:ilvl w:val="0"/>
          <w:numId w:val="7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1C125F">
        <w:rPr>
          <w:rFonts w:asciiTheme="minorHAnsi" w:hAnsiTheme="minorHAnsi" w:cstheme="minorHAnsi"/>
        </w:rPr>
        <w:t>Essential items within reach (water, tissues, etc)</w:t>
      </w:r>
    </w:p>
    <w:p w14:paraId="533115A0" w14:textId="2BC709A5" w:rsidR="00612A11" w:rsidRPr="001C125F" w:rsidRDefault="00612A11" w:rsidP="001C125F">
      <w:pPr>
        <w:pStyle w:val="NormalWeb"/>
        <w:numPr>
          <w:ilvl w:val="0"/>
          <w:numId w:val="7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1C125F">
        <w:rPr>
          <w:rFonts w:asciiTheme="minorHAnsi" w:hAnsiTheme="minorHAnsi" w:cstheme="minorHAnsi"/>
        </w:rPr>
        <w:t>Parent understands holding</w:t>
      </w:r>
      <w:r w:rsidR="001C125F" w:rsidRPr="001C125F">
        <w:rPr>
          <w:rFonts w:asciiTheme="minorHAnsi" w:hAnsiTheme="minorHAnsi" w:cstheme="minorHAnsi"/>
        </w:rPr>
        <w:t xml:space="preserve"> may be stopped</w:t>
      </w:r>
      <w:r w:rsidRPr="001C125F">
        <w:rPr>
          <w:rFonts w:asciiTheme="minorHAnsi" w:hAnsiTheme="minorHAnsi" w:cstheme="minorHAnsi"/>
        </w:rPr>
        <w:t xml:space="preserve"> at any time</w:t>
      </w:r>
    </w:p>
    <w:p w14:paraId="3D0E6DB7" w14:textId="4B5D5746" w:rsidR="0025244C" w:rsidRPr="001C125F" w:rsidRDefault="0025244C" w:rsidP="001C125F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1C125F">
        <w:rPr>
          <w:rFonts w:eastAsia="Times New Roman" w:cstheme="minorHAnsi"/>
          <w:sz w:val="24"/>
          <w:szCs w:val="24"/>
        </w:rPr>
        <w:br w:type="page"/>
      </w:r>
    </w:p>
    <w:p w14:paraId="0D1DE441" w14:textId="77777777" w:rsidR="001C125F" w:rsidRPr="0057688F" w:rsidRDefault="0025244C" w:rsidP="001C125F">
      <w:pPr>
        <w:spacing w:after="0" w:line="240" w:lineRule="auto"/>
        <w:jc w:val="center"/>
        <w:rPr>
          <w:rFonts w:eastAsia="Times New Roman" w:cstheme="minorHAnsi"/>
          <w:b/>
          <w:bCs/>
          <w:color w:val="4472C4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688F">
        <w:rPr>
          <w:rFonts w:eastAsia="Times New Roman" w:cstheme="minorHAnsi"/>
          <w:b/>
          <w:bCs/>
          <w:color w:val="4472C4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POST-HOLDING CHECKLIST</w:t>
      </w:r>
    </w:p>
    <w:p w14:paraId="40496BE5" w14:textId="77777777" w:rsidR="001C125F" w:rsidRDefault="001C125F" w:rsidP="001C125F">
      <w:pPr>
        <w:spacing w:after="0" w:line="240" w:lineRule="auto"/>
        <w:rPr>
          <w:rFonts w:eastAsia="Times New Roman" w:cstheme="minorHAnsi"/>
          <w:b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59C99DC" w14:textId="7C7F721B" w:rsidR="001C125F" w:rsidRPr="001C125F" w:rsidRDefault="001C125F" w:rsidP="001C125F">
      <w:pPr>
        <w:spacing w:after="0" w:line="240" w:lineRule="auto"/>
        <w:rPr>
          <w:rFonts w:eastAsia="Times New Roman" w:cstheme="minorHAnsi"/>
          <w:b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C125F">
        <w:rPr>
          <w:rFonts w:eastAsia="Times New Roman" w:cstheme="minorHAnsi"/>
          <w:b/>
          <w:bCs/>
          <w:sz w:val="28"/>
          <w:szCs w:val="28"/>
        </w:rPr>
        <w:t>BABY</w:t>
      </w:r>
    </w:p>
    <w:p w14:paraId="53C74EDC" w14:textId="70D0DC80" w:rsidR="001C125F" w:rsidRPr="001C125F" w:rsidRDefault="001C125F" w:rsidP="001C125F">
      <w:pPr>
        <w:pStyle w:val="ListParagraph"/>
        <w:numPr>
          <w:ilvl w:val="0"/>
          <w:numId w:val="12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1C125F">
        <w:rPr>
          <w:rFonts w:eastAsia="Times New Roman" w:cstheme="minorHAnsi"/>
          <w:sz w:val="24"/>
          <w:szCs w:val="24"/>
        </w:rPr>
        <w:t>Newborn safely transferred back to bed with cooling blanket</w:t>
      </w:r>
      <w:r w:rsidR="00292CB4">
        <w:rPr>
          <w:rFonts w:eastAsia="Times New Roman" w:cstheme="minorHAnsi"/>
          <w:sz w:val="24"/>
          <w:szCs w:val="24"/>
        </w:rPr>
        <w:t xml:space="preserve"> contact</w:t>
      </w:r>
      <w:r w:rsidRPr="001C125F">
        <w:rPr>
          <w:rFonts w:eastAsia="Times New Roman" w:cstheme="minorHAnsi"/>
          <w:sz w:val="24"/>
          <w:szCs w:val="24"/>
        </w:rPr>
        <w:t xml:space="preserve"> maintained</w:t>
      </w:r>
    </w:p>
    <w:p w14:paraId="202921C5" w14:textId="22D793A6" w:rsidR="001C125F" w:rsidRPr="001C125F" w:rsidRDefault="001C125F" w:rsidP="001C125F">
      <w:pPr>
        <w:pStyle w:val="ListParagraph"/>
        <w:numPr>
          <w:ilvl w:val="0"/>
          <w:numId w:val="12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1C125F">
        <w:rPr>
          <w:rFonts w:eastAsia="Times New Roman" w:cstheme="minorHAnsi"/>
          <w:sz w:val="24"/>
          <w:szCs w:val="24"/>
        </w:rPr>
        <w:t>All lines, tubes, and monitoring leads rechecked and secured</w:t>
      </w:r>
    </w:p>
    <w:p w14:paraId="65013FDB" w14:textId="3C9D4E9F" w:rsidR="001C125F" w:rsidRPr="001C125F" w:rsidRDefault="001C125F" w:rsidP="001C125F">
      <w:pPr>
        <w:pStyle w:val="ListParagraph"/>
        <w:numPr>
          <w:ilvl w:val="0"/>
          <w:numId w:val="12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1C125F">
        <w:rPr>
          <w:rFonts w:eastAsia="Times New Roman" w:cstheme="minorHAnsi"/>
          <w:sz w:val="24"/>
          <w:szCs w:val="24"/>
        </w:rPr>
        <w:t>Vital signs obtained immediately post-holding</w:t>
      </w:r>
    </w:p>
    <w:p w14:paraId="7BFBA4B9" w14:textId="52F29700" w:rsidR="001C125F" w:rsidRPr="001C125F" w:rsidRDefault="001C125F" w:rsidP="001C125F">
      <w:pPr>
        <w:pStyle w:val="ListParagraph"/>
        <w:numPr>
          <w:ilvl w:val="0"/>
          <w:numId w:val="12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1C125F">
        <w:rPr>
          <w:rFonts w:eastAsia="Times New Roman" w:cstheme="minorHAnsi"/>
          <w:sz w:val="24"/>
          <w:szCs w:val="24"/>
        </w:rPr>
        <w:t>Core temperature confirmed within target TH range</w:t>
      </w:r>
    </w:p>
    <w:p w14:paraId="0089EC62" w14:textId="1C51B212" w:rsidR="001C125F" w:rsidRPr="001C125F" w:rsidRDefault="001C125F" w:rsidP="001C125F">
      <w:pPr>
        <w:pStyle w:val="ListParagraph"/>
        <w:numPr>
          <w:ilvl w:val="0"/>
          <w:numId w:val="12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1C125F">
        <w:rPr>
          <w:rFonts w:eastAsia="Times New Roman" w:cstheme="minorHAnsi"/>
          <w:sz w:val="24"/>
          <w:szCs w:val="24"/>
        </w:rPr>
        <w:t>No signs of physiological instability noted</w:t>
      </w:r>
    </w:p>
    <w:p w14:paraId="35D74969" w14:textId="5CC61393" w:rsidR="001C125F" w:rsidRPr="001C125F" w:rsidRDefault="001C125F" w:rsidP="001C125F">
      <w:pPr>
        <w:pStyle w:val="ListParagraph"/>
        <w:numPr>
          <w:ilvl w:val="0"/>
          <w:numId w:val="12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1C125F">
        <w:rPr>
          <w:rFonts w:eastAsia="Times New Roman" w:cstheme="minorHAnsi"/>
          <w:sz w:val="24"/>
          <w:szCs w:val="24"/>
        </w:rPr>
        <w:t>Document duration and tolerance of holding session</w:t>
      </w:r>
    </w:p>
    <w:p w14:paraId="697F2CF9" w14:textId="77777777" w:rsidR="001C125F" w:rsidRDefault="001C125F" w:rsidP="001C125F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467608E9" w14:textId="35E9E83D" w:rsidR="001C125F" w:rsidRPr="001C125F" w:rsidRDefault="001C125F" w:rsidP="001C125F">
      <w:pPr>
        <w:spacing w:after="0" w:line="240" w:lineRule="auto"/>
        <w:rPr>
          <w:rFonts w:eastAsia="Times New Roman" w:cstheme="minorHAnsi"/>
          <w:sz w:val="28"/>
          <w:szCs w:val="28"/>
        </w:rPr>
      </w:pPr>
      <w:r w:rsidRPr="001C125F">
        <w:rPr>
          <w:rFonts w:eastAsia="Times New Roman" w:cstheme="minorHAnsi"/>
          <w:b/>
          <w:bCs/>
          <w:sz w:val="28"/>
          <w:szCs w:val="28"/>
        </w:rPr>
        <w:t>SPACE</w:t>
      </w:r>
    </w:p>
    <w:p w14:paraId="39409AA7" w14:textId="29BFEFBC" w:rsidR="001C125F" w:rsidRPr="001C125F" w:rsidRDefault="001C125F" w:rsidP="001C125F">
      <w:pPr>
        <w:pStyle w:val="ListParagraph"/>
        <w:numPr>
          <w:ilvl w:val="0"/>
          <w:numId w:val="13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1C125F">
        <w:rPr>
          <w:rFonts w:eastAsia="Times New Roman" w:cstheme="minorHAnsi"/>
          <w:sz w:val="24"/>
          <w:szCs w:val="24"/>
        </w:rPr>
        <w:t>Bed space reorganized to baseline configuration</w:t>
      </w:r>
    </w:p>
    <w:p w14:paraId="7E79C17F" w14:textId="5AD7F2D6" w:rsidR="001C125F" w:rsidRPr="001C125F" w:rsidRDefault="001C125F" w:rsidP="001C125F">
      <w:pPr>
        <w:pStyle w:val="ListParagraph"/>
        <w:numPr>
          <w:ilvl w:val="0"/>
          <w:numId w:val="13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1C125F">
        <w:rPr>
          <w:rFonts w:eastAsia="Times New Roman" w:cstheme="minorHAnsi"/>
          <w:sz w:val="24"/>
          <w:szCs w:val="24"/>
        </w:rPr>
        <w:t>Monitoring equipment returned to standard positioning</w:t>
      </w:r>
    </w:p>
    <w:p w14:paraId="7A649067" w14:textId="77777777" w:rsidR="001C125F" w:rsidRPr="001C125F" w:rsidRDefault="001C125F" w:rsidP="001C125F">
      <w:pPr>
        <w:pStyle w:val="ListParagraph"/>
        <w:numPr>
          <w:ilvl w:val="0"/>
          <w:numId w:val="13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1C125F">
        <w:rPr>
          <w:rFonts w:eastAsia="Times New Roman" w:cstheme="minorHAnsi"/>
          <w:sz w:val="24"/>
          <w:szCs w:val="24"/>
        </w:rPr>
        <w:t>Chair and supplies cleared or reset for future use</w:t>
      </w:r>
    </w:p>
    <w:p w14:paraId="6472E9D6" w14:textId="4EED2ADE" w:rsidR="001C125F" w:rsidRPr="001C125F" w:rsidRDefault="001C125F" w:rsidP="001C125F">
      <w:pPr>
        <w:pStyle w:val="ListParagraph"/>
        <w:numPr>
          <w:ilvl w:val="0"/>
          <w:numId w:val="13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1C125F">
        <w:rPr>
          <w:rFonts w:eastAsia="Times New Roman" w:cstheme="minorHAnsi"/>
          <w:sz w:val="24"/>
          <w:szCs w:val="24"/>
        </w:rPr>
        <w:t>Environment remains calm and supportive</w:t>
      </w:r>
    </w:p>
    <w:p w14:paraId="0B5505FC" w14:textId="77777777" w:rsidR="001C125F" w:rsidRDefault="001C125F" w:rsidP="001C125F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1F61AB72" w14:textId="77777777" w:rsidR="0058633C" w:rsidRPr="0058633C" w:rsidRDefault="001C125F" w:rsidP="0058633C">
      <w:pPr>
        <w:spacing w:after="0" w:line="240" w:lineRule="auto"/>
        <w:rPr>
          <w:rFonts w:eastAsia="Times New Roman" w:cstheme="minorHAnsi"/>
          <w:b/>
          <w:bCs/>
          <w:sz w:val="28"/>
          <w:szCs w:val="28"/>
        </w:rPr>
      </w:pPr>
      <w:r w:rsidRPr="0058633C">
        <w:rPr>
          <w:rFonts w:eastAsia="Times New Roman" w:cstheme="minorHAnsi"/>
          <w:b/>
          <w:bCs/>
          <w:sz w:val="28"/>
          <w:szCs w:val="28"/>
        </w:rPr>
        <w:t>STAFF</w:t>
      </w:r>
    </w:p>
    <w:p w14:paraId="75EF7535" w14:textId="77777777" w:rsidR="0058633C" w:rsidRPr="0058633C" w:rsidRDefault="001C125F" w:rsidP="0058633C">
      <w:pPr>
        <w:pStyle w:val="ListParagraph"/>
        <w:numPr>
          <w:ilvl w:val="0"/>
          <w:numId w:val="15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58633C">
        <w:rPr>
          <w:rFonts w:eastAsia="Times New Roman" w:cstheme="minorHAnsi"/>
          <w:sz w:val="24"/>
          <w:szCs w:val="24"/>
        </w:rPr>
        <w:t>Post-holding assessment completed and communicated to team</w:t>
      </w:r>
    </w:p>
    <w:p w14:paraId="30EEE538" w14:textId="77777777" w:rsidR="0058633C" w:rsidRPr="0058633C" w:rsidRDefault="001C125F" w:rsidP="0058633C">
      <w:pPr>
        <w:pStyle w:val="ListParagraph"/>
        <w:numPr>
          <w:ilvl w:val="0"/>
          <w:numId w:val="15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58633C">
        <w:rPr>
          <w:rFonts w:eastAsia="Times New Roman" w:cstheme="minorHAnsi"/>
          <w:sz w:val="24"/>
          <w:szCs w:val="24"/>
        </w:rPr>
        <w:t>Any concerns or deviations from protocol documented</w:t>
      </w:r>
    </w:p>
    <w:p w14:paraId="1B8490C9" w14:textId="77777777" w:rsidR="0058633C" w:rsidRPr="0058633C" w:rsidRDefault="001C125F" w:rsidP="0058633C">
      <w:pPr>
        <w:pStyle w:val="ListParagraph"/>
        <w:numPr>
          <w:ilvl w:val="0"/>
          <w:numId w:val="15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58633C">
        <w:rPr>
          <w:rFonts w:eastAsia="Times New Roman" w:cstheme="minorHAnsi"/>
          <w:sz w:val="24"/>
          <w:szCs w:val="24"/>
        </w:rPr>
        <w:t>Plan for future holding sessions discussed (if appropriate)</w:t>
      </w:r>
    </w:p>
    <w:p w14:paraId="102CD43C" w14:textId="3AA9B4A9" w:rsidR="001C125F" w:rsidRPr="0058633C" w:rsidRDefault="001C125F" w:rsidP="0058633C">
      <w:pPr>
        <w:pStyle w:val="ListParagraph"/>
        <w:numPr>
          <w:ilvl w:val="0"/>
          <w:numId w:val="15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58633C">
        <w:rPr>
          <w:rFonts w:eastAsia="Times New Roman" w:cstheme="minorHAnsi"/>
          <w:sz w:val="24"/>
          <w:szCs w:val="24"/>
        </w:rPr>
        <w:t>Family-centered messaging reinforced</w:t>
      </w:r>
    </w:p>
    <w:p w14:paraId="22D6AB29" w14:textId="51A1A7BC" w:rsidR="001C125F" w:rsidRPr="001C125F" w:rsidRDefault="001C125F" w:rsidP="001C125F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1F7D6FCE" w14:textId="5853D066" w:rsidR="001C125F" w:rsidRPr="0058633C" w:rsidRDefault="001C125F" w:rsidP="001C125F">
      <w:pPr>
        <w:spacing w:after="0" w:line="240" w:lineRule="auto"/>
        <w:rPr>
          <w:rFonts w:eastAsia="Times New Roman" w:cstheme="minorHAnsi"/>
          <w:b/>
          <w:bCs/>
          <w:sz w:val="28"/>
          <w:szCs w:val="28"/>
        </w:rPr>
      </w:pPr>
      <w:r w:rsidRPr="0058633C">
        <w:rPr>
          <w:rFonts w:eastAsia="Times New Roman" w:cstheme="minorHAnsi"/>
          <w:b/>
          <w:bCs/>
          <w:sz w:val="28"/>
          <w:szCs w:val="28"/>
        </w:rPr>
        <w:t>PARENT</w:t>
      </w:r>
    </w:p>
    <w:p w14:paraId="24524697" w14:textId="77777777" w:rsidR="0058633C" w:rsidRPr="0058633C" w:rsidRDefault="0058633C" w:rsidP="0058633C">
      <w:pPr>
        <w:pStyle w:val="ListParagraph"/>
        <w:numPr>
          <w:ilvl w:val="0"/>
          <w:numId w:val="16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58633C">
        <w:rPr>
          <w:rFonts w:eastAsia="Times New Roman" w:cstheme="minorHAnsi"/>
          <w:sz w:val="24"/>
          <w:szCs w:val="24"/>
        </w:rPr>
        <w:t>Parent encouraged to share feedback or concerns</w:t>
      </w:r>
    </w:p>
    <w:p w14:paraId="1A9F61FE" w14:textId="2D2F2E2C" w:rsidR="001C125F" w:rsidRPr="0058633C" w:rsidRDefault="0058633C" w:rsidP="0058633C">
      <w:pPr>
        <w:pStyle w:val="ListParagraph"/>
        <w:numPr>
          <w:ilvl w:val="0"/>
          <w:numId w:val="16"/>
        </w:num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E</w:t>
      </w:r>
      <w:r w:rsidR="001C125F" w:rsidRPr="0058633C">
        <w:rPr>
          <w:rFonts w:eastAsia="Times New Roman" w:cstheme="minorHAnsi"/>
          <w:sz w:val="24"/>
          <w:szCs w:val="24"/>
        </w:rPr>
        <w:t>motional response acknowledged</w:t>
      </w:r>
    </w:p>
    <w:p w14:paraId="1C1676F8" w14:textId="77777777" w:rsidR="001C125F" w:rsidRPr="0058633C" w:rsidRDefault="001C125F" w:rsidP="0058633C">
      <w:pPr>
        <w:pStyle w:val="ListParagraph"/>
        <w:numPr>
          <w:ilvl w:val="0"/>
          <w:numId w:val="16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58633C">
        <w:rPr>
          <w:rFonts w:eastAsia="Times New Roman" w:cstheme="minorHAnsi"/>
          <w:sz w:val="24"/>
          <w:szCs w:val="24"/>
        </w:rPr>
        <w:t>Questions answered and reassurance provided</w:t>
      </w:r>
    </w:p>
    <w:p w14:paraId="18E7E671" w14:textId="0E4C3B8E" w:rsidR="001C125F" w:rsidRDefault="001C125F" w:rsidP="0058633C">
      <w:pPr>
        <w:pStyle w:val="ListParagraph"/>
        <w:numPr>
          <w:ilvl w:val="0"/>
          <w:numId w:val="16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58633C">
        <w:rPr>
          <w:rFonts w:eastAsia="Times New Roman" w:cstheme="minorHAnsi"/>
          <w:sz w:val="24"/>
          <w:szCs w:val="24"/>
        </w:rPr>
        <w:t>Next opportunity for holding discussed, if clinically appropriate</w:t>
      </w:r>
    </w:p>
    <w:p w14:paraId="1D955FF3" w14:textId="068EAAF2" w:rsidR="0057688F" w:rsidRDefault="0057688F">
      <w:pPr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br w:type="page"/>
      </w:r>
    </w:p>
    <w:p w14:paraId="25F8A8CB" w14:textId="058C282B" w:rsidR="0057688F" w:rsidRPr="0057688F" w:rsidRDefault="0057688F" w:rsidP="0057688F">
      <w:pPr>
        <w:pStyle w:val="ListParagraph"/>
        <w:spacing w:after="0" w:line="240" w:lineRule="auto"/>
        <w:jc w:val="center"/>
        <w:rPr>
          <w:b/>
          <w:bCs/>
          <w:color w:val="4472C4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688F">
        <w:rPr>
          <w:b/>
          <w:bCs/>
          <w:color w:val="4472C4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ELIGIBILITY</w:t>
      </w:r>
    </w:p>
    <w:p w14:paraId="76703853" w14:textId="77777777" w:rsidR="0057688F" w:rsidRPr="0057688F" w:rsidRDefault="0057688F" w:rsidP="0057688F">
      <w:pPr>
        <w:pStyle w:val="ListParagraph"/>
        <w:spacing w:after="0" w:line="240" w:lineRule="auto"/>
        <w:rPr>
          <w:sz w:val="24"/>
          <w:szCs w:val="24"/>
        </w:rPr>
      </w:pPr>
    </w:p>
    <w:p w14:paraId="7425001C" w14:textId="4E080887" w:rsidR="0057688F" w:rsidRPr="0057688F" w:rsidRDefault="0057688F" w:rsidP="0057688F">
      <w:pPr>
        <w:pStyle w:val="ListParagraph"/>
        <w:spacing w:after="0" w:line="240" w:lineRule="auto"/>
        <w:ind w:left="0"/>
        <w:rPr>
          <w:sz w:val="24"/>
          <w:szCs w:val="24"/>
        </w:rPr>
      </w:pPr>
      <w:r w:rsidRPr="0057688F">
        <w:rPr>
          <w:sz w:val="24"/>
          <w:szCs w:val="24"/>
        </w:rPr>
        <w:t xml:space="preserve">Holding may be offered to </w:t>
      </w:r>
      <w:r w:rsidR="00BE6A4A" w:rsidRPr="00BE6A4A">
        <w:rPr>
          <w:b/>
          <w:bCs/>
          <w:sz w:val="24"/>
          <w:szCs w:val="24"/>
        </w:rPr>
        <w:t xml:space="preserve">all </w:t>
      </w:r>
      <w:r w:rsidRPr="00BE6A4A">
        <w:rPr>
          <w:b/>
          <w:bCs/>
          <w:sz w:val="24"/>
          <w:szCs w:val="24"/>
        </w:rPr>
        <w:t xml:space="preserve">newborns </w:t>
      </w:r>
      <w:r w:rsidR="00BE6A4A" w:rsidRPr="00BE6A4A">
        <w:rPr>
          <w:b/>
          <w:bCs/>
          <w:sz w:val="24"/>
          <w:szCs w:val="24"/>
        </w:rPr>
        <w:t xml:space="preserve">undergoing TH for HIE </w:t>
      </w:r>
      <w:r w:rsidRPr="00BE6A4A">
        <w:rPr>
          <w:b/>
          <w:bCs/>
          <w:sz w:val="24"/>
          <w:szCs w:val="24"/>
        </w:rPr>
        <w:t>who are clinically stable</w:t>
      </w:r>
      <w:r w:rsidRPr="0057688F">
        <w:rPr>
          <w:sz w:val="24"/>
          <w:szCs w:val="24"/>
        </w:rPr>
        <w:t xml:space="preserve"> as determined by (choose provider who approves and/or orders holding): </w:t>
      </w:r>
    </w:p>
    <w:p w14:paraId="00F2D1B1" w14:textId="77777777" w:rsidR="0057688F" w:rsidRPr="0057688F" w:rsidRDefault="0057688F" w:rsidP="0057688F">
      <w:pPr>
        <w:pStyle w:val="ListParagraph"/>
        <w:numPr>
          <w:ilvl w:val="0"/>
          <w:numId w:val="17"/>
        </w:numPr>
        <w:spacing w:after="0" w:line="240" w:lineRule="auto"/>
        <w:ind w:left="720"/>
        <w:rPr>
          <w:sz w:val="24"/>
          <w:szCs w:val="24"/>
        </w:rPr>
      </w:pPr>
      <w:r w:rsidRPr="0057688F">
        <w:rPr>
          <w:sz w:val="24"/>
          <w:szCs w:val="24"/>
        </w:rPr>
        <w:t>NICU Attending</w:t>
      </w:r>
    </w:p>
    <w:p w14:paraId="0921F713" w14:textId="77777777" w:rsidR="0057688F" w:rsidRPr="0057688F" w:rsidRDefault="0057688F" w:rsidP="0057688F">
      <w:pPr>
        <w:pStyle w:val="ListParagraph"/>
        <w:numPr>
          <w:ilvl w:val="0"/>
          <w:numId w:val="17"/>
        </w:numPr>
        <w:spacing w:after="0" w:line="240" w:lineRule="auto"/>
        <w:ind w:left="720"/>
        <w:rPr>
          <w:sz w:val="24"/>
          <w:szCs w:val="24"/>
        </w:rPr>
      </w:pPr>
      <w:r w:rsidRPr="0057688F">
        <w:rPr>
          <w:sz w:val="24"/>
          <w:szCs w:val="24"/>
        </w:rPr>
        <w:t>NICU Fellow</w:t>
      </w:r>
    </w:p>
    <w:p w14:paraId="653FF2CE" w14:textId="77777777" w:rsidR="0057688F" w:rsidRPr="0057688F" w:rsidRDefault="0057688F" w:rsidP="0057688F">
      <w:pPr>
        <w:pStyle w:val="ListParagraph"/>
        <w:numPr>
          <w:ilvl w:val="0"/>
          <w:numId w:val="17"/>
        </w:numPr>
        <w:spacing w:after="0" w:line="240" w:lineRule="auto"/>
        <w:ind w:left="720"/>
        <w:rPr>
          <w:sz w:val="24"/>
          <w:szCs w:val="24"/>
        </w:rPr>
      </w:pPr>
      <w:r w:rsidRPr="0057688F">
        <w:rPr>
          <w:sz w:val="24"/>
          <w:szCs w:val="24"/>
        </w:rPr>
        <w:t>Advanced Practice Provider</w:t>
      </w:r>
    </w:p>
    <w:p w14:paraId="2A40CC33" w14:textId="455B93BF" w:rsidR="0057688F" w:rsidRPr="0057688F" w:rsidRDefault="0057688F" w:rsidP="0057688F">
      <w:pPr>
        <w:pStyle w:val="ListParagraph"/>
        <w:numPr>
          <w:ilvl w:val="0"/>
          <w:numId w:val="17"/>
        </w:numPr>
        <w:spacing w:after="0" w:line="240" w:lineRule="auto"/>
        <w:ind w:left="720"/>
        <w:rPr>
          <w:rFonts w:eastAsia="Times New Roman" w:cstheme="minorHAnsi"/>
          <w:sz w:val="24"/>
          <w:szCs w:val="24"/>
        </w:rPr>
      </w:pPr>
      <w:r w:rsidRPr="0057688F">
        <w:rPr>
          <w:sz w:val="24"/>
          <w:szCs w:val="24"/>
        </w:rPr>
        <w:t>Other: _______________________</w:t>
      </w:r>
    </w:p>
    <w:p w14:paraId="11E7B558" w14:textId="4FE91A9E" w:rsidR="001C125F" w:rsidRPr="0057688F" w:rsidRDefault="001C125F" w:rsidP="0057688F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0B304386" w14:textId="728C20EF" w:rsidR="0057688F" w:rsidRPr="0057688F" w:rsidRDefault="0057688F" w:rsidP="001C125F">
      <w:pPr>
        <w:spacing w:after="0" w:line="240" w:lineRule="auto"/>
        <w:rPr>
          <w:b/>
          <w:bCs/>
          <w:sz w:val="24"/>
          <w:szCs w:val="24"/>
        </w:rPr>
      </w:pPr>
      <w:r w:rsidRPr="0057688F">
        <w:rPr>
          <w:b/>
          <w:bCs/>
          <w:sz w:val="24"/>
          <w:szCs w:val="24"/>
        </w:rPr>
        <w:t xml:space="preserve">POTENTIAL EXCLUSIONS: </w:t>
      </w:r>
    </w:p>
    <w:p w14:paraId="3D265AC3" w14:textId="77777777" w:rsidR="0057688F" w:rsidRPr="0057688F" w:rsidRDefault="0057688F" w:rsidP="001C125F">
      <w:pPr>
        <w:spacing w:after="0" w:line="240" w:lineRule="auto"/>
        <w:rPr>
          <w:sz w:val="24"/>
          <w:szCs w:val="24"/>
        </w:rPr>
      </w:pPr>
      <w:r w:rsidRPr="0057688F">
        <w:rPr>
          <w:sz w:val="24"/>
          <w:szCs w:val="24"/>
        </w:rPr>
        <w:t xml:space="preserve">Holding may NOT be indicated if the newborn meets selected exclusion criteria below. </w:t>
      </w:r>
    </w:p>
    <w:p w14:paraId="2FDB4DB5" w14:textId="77777777" w:rsidR="0057688F" w:rsidRPr="0057688F" w:rsidRDefault="0057688F" w:rsidP="001C125F">
      <w:pPr>
        <w:spacing w:after="0" w:line="240" w:lineRule="auto"/>
        <w:rPr>
          <w:sz w:val="24"/>
          <w:szCs w:val="24"/>
        </w:rPr>
      </w:pPr>
    </w:p>
    <w:p w14:paraId="7DFF10AA" w14:textId="3D2F4098" w:rsidR="0057688F" w:rsidRPr="0057688F" w:rsidRDefault="0057688F" w:rsidP="0057688F">
      <w:pPr>
        <w:pStyle w:val="ListParagraph"/>
        <w:numPr>
          <w:ilvl w:val="0"/>
          <w:numId w:val="18"/>
        </w:numPr>
        <w:spacing w:after="0" w:line="240" w:lineRule="auto"/>
        <w:rPr>
          <w:sz w:val="24"/>
          <w:szCs w:val="24"/>
        </w:rPr>
      </w:pPr>
      <w:r w:rsidRPr="0057688F">
        <w:rPr>
          <w:sz w:val="24"/>
          <w:szCs w:val="24"/>
        </w:rPr>
        <w:t xml:space="preserve">Respiratory Exclusions (choose what is appropriate to your institution) </w:t>
      </w:r>
    </w:p>
    <w:p w14:paraId="7C3A41ED" w14:textId="77777777" w:rsidR="0057688F" w:rsidRDefault="0057688F" w:rsidP="0057688F">
      <w:pPr>
        <w:pStyle w:val="ListParagraph"/>
        <w:numPr>
          <w:ilvl w:val="0"/>
          <w:numId w:val="19"/>
        </w:numPr>
        <w:spacing w:after="0" w:line="240" w:lineRule="auto"/>
        <w:rPr>
          <w:sz w:val="24"/>
          <w:szCs w:val="24"/>
        </w:rPr>
      </w:pPr>
      <w:r w:rsidRPr="0057688F">
        <w:rPr>
          <w:sz w:val="24"/>
          <w:szCs w:val="24"/>
        </w:rPr>
        <w:t xml:space="preserve">High-frequency oscillatory ventilation (HFOV) </w:t>
      </w:r>
    </w:p>
    <w:p w14:paraId="3C0A01B3" w14:textId="77777777" w:rsidR="0057688F" w:rsidRDefault="0057688F" w:rsidP="0057688F">
      <w:pPr>
        <w:pStyle w:val="ListParagraph"/>
        <w:numPr>
          <w:ilvl w:val="0"/>
          <w:numId w:val="19"/>
        </w:numPr>
        <w:spacing w:after="0" w:line="240" w:lineRule="auto"/>
        <w:rPr>
          <w:sz w:val="24"/>
          <w:szCs w:val="24"/>
        </w:rPr>
      </w:pPr>
      <w:r w:rsidRPr="0057688F">
        <w:rPr>
          <w:sz w:val="24"/>
          <w:szCs w:val="24"/>
        </w:rPr>
        <w:t xml:space="preserve">High-frequency jet ventilation (HFJV) </w:t>
      </w:r>
    </w:p>
    <w:p w14:paraId="5EB9B72A" w14:textId="77777777" w:rsidR="0057688F" w:rsidRDefault="0057688F" w:rsidP="0057688F">
      <w:pPr>
        <w:pStyle w:val="ListParagraph"/>
        <w:numPr>
          <w:ilvl w:val="0"/>
          <w:numId w:val="19"/>
        </w:numPr>
        <w:spacing w:after="0" w:line="240" w:lineRule="auto"/>
        <w:rPr>
          <w:sz w:val="24"/>
          <w:szCs w:val="24"/>
        </w:rPr>
      </w:pPr>
      <w:r w:rsidRPr="0057688F">
        <w:rPr>
          <w:sz w:val="24"/>
          <w:szCs w:val="24"/>
        </w:rPr>
        <w:t>Mean airway pressure &gt; 12 or 15 cm H</w:t>
      </w:r>
      <w:r>
        <w:rPr>
          <w:sz w:val="24"/>
          <w:szCs w:val="24"/>
        </w:rPr>
        <w:t>2</w:t>
      </w:r>
      <w:r w:rsidRPr="0057688F">
        <w:rPr>
          <w:sz w:val="24"/>
          <w:szCs w:val="24"/>
        </w:rPr>
        <w:t xml:space="preserve">O </w:t>
      </w:r>
    </w:p>
    <w:p w14:paraId="35574FF9" w14:textId="77777777" w:rsidR="0057688F" w:rsidRDefault="0057688F" w:rsidP="0057688F">
      <w:pPr>
        <w:pStyle w:val="ListParagraph"/>
        <w:numPr>
          <w:ilvl w:val="0"/>
          <w:numId w:val="19"/>
        </w:numPr>
        <w:spacing w:after="0" w:line="240" w:lineRule="auto"/>
        <w:rPr>
          <w:sz w:val="24"/>
          <w:szCs w:val="24"/>
        </w:rPr>
      </w:pPr>
      <w:r w:rsidRPr="0057688F">
        <w:rPr>
          <w:sz w:val="24"/>
          <w:szCs w:val="24"/>
        </w:rPr>
        <w:t>FiO</w:t>
      </w:r>
      <w:r>
        <w:rPr>
          <w:sz w:val="24"/>
          <w:szCs w:val="24"/>
        </w:rPr>
        <w:t>2</w:t>
      </w:r>
      <w:r w:rsidRPr="0057688F">
        <w:rPr>
          <w:sz w:val="24"/>
          <w:szCs w:val="24"/>
        </w:rPr>
        <w:t xml:space="preserve"> requirement &gt; 0.70</w:t>
      </w:r>
      <w:r>
        <w:rPr>
          <w:sz w:val="24"/>
          <w:szCs w:val="24"/>
        </w:rPr>
        <w:t xml:space="preserve"> or o</w:t>
      </w:r>
      <w:r w:rsidRPr="0057688F">
        <w:rPr>
          <w:sz w:val="24"/>
          <w:szCs w:val="24"/>
        </w:rPr>
        <w:t xml:space="preserve">ther: ______ </w:t>
      </w:r>
    </w:p>
    <w:p w14:paraId="32F26660" w14:textId="77777777" w:rsidR="0057688F" w:rsidRDefault="0057688F" w:rsidP="0057688F">
      <w:pPr>
        <w:pStyle w:val="ListParagraph"/>
        <w:numPr>
          <w:ilvl w:val="0"/>
          <w:numId w:val="19"/>
        </w:numPr>
        <w:spacing w:after="0" w:line="240" w:lineRule="auto"/>
        <w:rPr>
          <w:sz w:val="24"/>
          <w:szCs w:val="24"/>
        </w:rPr>
      </w:pPr>
      <w:r w:rsidRPr="0057688F">
        <w:rPr>
          <w:sz w:val="24"/>
          <w:szCs w:val="24"/>
        </w:rPr>
        <w:t xml:space="preserve">Chest tube(s) in place for pneumothorax </w:t>
      </w:r>
    </w:p>
    <w:p w14:paraId="0A7ECF3B" w14:textId="77777777" w:rsidR="0057688F" w:rsidRDefault="0057688F" w:rsidP="0057688F">
      <w:pPr>
        <w:pStyle w:val="ListParagraph"/>
        <w:numPr>
          <w:ilvl w:val="0"/>
          <w:numId w:val="19"/>
        </w:numPr>
        <w:spacing w:after="0" w:line="240" w:lineRule="auto"/>
        <w:rPr>
          <w:sz w:val="24"/>
          <w:szCs w:val="24"/>
        </w:rPr>
      </w:pPr>
      <w:r w:rsidRPr="0057688F">
        <w:rPr>
          <w:sz w:val="24"/>
          <w:szCs w:val="24"/>
        </w:rPr>
        <w:t xml:space="preserve">Severe persistent pulmonary hypertension </w:t>
      </w:r>
    </w:p>
    <w:p w14:paraId="72669F5D" w14:textId="77777777" w:rsidR="0057688F" w:rsidRDefault="0057688F" w:rsidP="0057688F">
      <w:pPr>
        <w:pStyle w:val="ListParagraph"/>
        <w:numPr>
          <w:ilvl w:val="0"/>
          <w:numId w:val="19"/>
        </w:numPr>
        <w:spacing w:after="0" w:line="240" w:lineRule="auto"/>
        <w:rPr>
          <w:sz w:val="24"/>
          <w:szCs w:val="24"/>
        </w:rPr>
      </w:pPr>
      <w:r w:rsidRPr="0057688F">
        <w:rPr>
          <w:sz w:val="24"/>
          <w:szCs w:val="24"/>
        </w:rPr>
        <w:t xml:space="preserve">Receiving inhaled nitric oxide </w:t>
      </w:r>
    </w:p>
    <w:p w14:paraId="2AB0628E" w14:textId="77777777" w:rsidR="0057688F" w:rsidRDefault="0057688F" w:rsidP="0057688F">
      <w:pPr>
        <w:pStyle w:val="ListParagraph"/>
        <w:numPr>
          <w:ilvl w:val="0"/>
          <w:numId w:val="19"/>
        </w:numPr>
        <w:spacing w:after="0" w:line="240" w:lineRule="auto"/>
        <w:rPr>
          <w:sz w:val="24"/>
          <w:szCs w:val="24"/>
        </w:rPr>
      </w:pPr>
      <w:r w:rsidRPr="0057688F">
        <w:rPr>
          <w:sz w:val="24"/>
          <w:szCs w:val="24"/>
        </w:rPr>
        <w:t xml:space="preserve">Receiving extracorporeal support (ECMO) </w:t>
      </w:r>
    </w:p>
    <w:p w14:paraId="5188925A" w14:textId="65FCB4C9" w:rsidR="0057688F" w:rsidRPr="0057688F" w:rsidRDefault="0057688F" w:rsidP="0057688F">
      <w:pPr>
        <w:pStyle w:val="ListParagraph"/>
        <w:numPr>
          <w:ilvl w:val="0"/>
          <w:numId w:val="19"/>
        </w:numPr>
        <w:spacing w:after="0" w:line="240" w:lineRule="auto"/>
        <w:rPr>
          <w:sz w:val="24"/>
          <w:szCs w:val="24"/>
        </w:rPr>
      </w:pPr>
      <w:r w:rsidRPr="0057688F">
        <w:rPr>
          <w:sz w:val="24"/>
          <w:szCs w:val="24"/>
        </w:rPr>
        <w:t xml:space="preserve">Frequent desaturations requiring escalating support </w:t>
      </w:r>
    </w:p>
    <w:p w14:paraId="24D9BE28" w14:textId="77777777" w:rsidR="0057688F" w:rsidRPr="0057688F" w:rsidRDefault="0057688F" w:rsidP="001C125F">
      <w:pPr>
        <w:spacing w:after="0" w:line="240" w:lineRule="auto"/>
        <w:rPr>
          <w:sz w:val="24"/>
          <w:szCs w:val="24"/>
        </w:rPr>
      </w:pPr>
    </w:p>
    <w:p w14:paraId="711A2E1A" w14:textId="14678D90" w:rsidR="00292CB4" w:rsidRPr="00292CB4" w:rsidRDefault="0057688F" w:rsidP="00292CB4">
      <w:pPr>
        <w:pStyle w:val="ListParagraph"/>
        <w:numPr>
          <w:ilvl w:val="0"/>
          <w:numId w:val="18"/>
        </w:numPr>
        <w:spacing w:after="0" w:line="240" w:lineRule="auto"/>
        <w:rPr>
          <w:sz w:val="24"/>
          <w:szCs w:val="24"/>
        </w:rPr>
      </w:pPr>
      <w:r w:rsidRPr="00292CB4">
        <w:rPr>
          <w:sz w:val="24"/>
          <w:szCs w:val="24"/>
        </w:rPr>
        <w:t xml:space="preserve">Hemodynamic Exclusions (choose what is appropriate to your institution) </w:t>
      </w:r>
    </w:p>
    <w:p w14:paraId="72A0BEC3" w14:textId="77777777" w:rsidR="00292CB4" w:rsidRDefault="0057688F" w:rsidP="00292CB4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 w:rsidRPr="00292CB4">
        <w:rPr>
          <w:sz w:val="24"/>
          <w:szCs w:val="24"/>
        </w:rPr>
        <w:t xml:space="preserve">Receiving inotropes or vasopressors </w:t>
      </w:r>
    </w:p>
    <w:p w14:paraId="2AA44E33" w14:textId="77777777" w:rsidR="00292CB4" w:rsidRDefault="0057688F" w:rsidP="00292CB4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 w:rsidRPr="00292CB4">
        <w:rPr>
          <w:sz w:val="24"/>
          <w:szCs w:val="24"/>
        </w:rPr>
        <w:t xml:space="preserve">MAP consistently below ______ for gestational age </w:t>
      </w:r>
    </w:p>
    <w:p w14:paraId="6394CF42" w14:textId="77777777" w:rsidR="00292CB4" w:rsidRDefault="0057688F" w:rsidP="00292CB4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 w:rsidRPr="00292CB4">
        <w:rPr>
          <w:sz w:val="24"/>
          <w:szCs w:val="24"/>
        </w:rPr>
        <w:t xml:space="preserve">Ongoing fluid resuscitation </w:t>
      </w:r>
    </w:p>
    <w:p w14:paraId="724BC032" w14:textId="5F192B09" w:rsidR="00292CB4" w:rsidRDefault="0057688F" w:rsidP="00292CB4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 w:rsidRPr="00292CB4">
        <w:rPr>
          <w:sz w:val="24"/>
          <w:szCs w:val="24"/>
        </w:rPr>
        <w:t xml:space="preserve">Arrhythmia requiring intervention </w:t>
      </w:r>
    </w:p>
    <w:p w14:paraId="2B5D20EF" w14:textId="7C58B604" w:rsidR="0057688F" w:rsidRPr="00292CB4" w:rsidRDefault="0057688F" w:rsidP="00292CB4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 w:rsidRPr="00292CB4">
        <w:rPr>
          <w:sz w:val="24"/>
          <w:szCs w:val="24"/>
        </w:rPr>
        <w:t xml:space="preserve">Other hemodynamic instability: _______________________ </w:t>
      </w:r>
    </w:p>
    <w:p w14:paraId="5CF4654C" w14:textId="77777777" w:rsidR="0057688F" w:rsidRPr="0057688F" w:rsidRDefault="0057688F" w:rsidP="001C125F">
      <w:pPr>
        <w:spacing w:after="0" w:line="240" w:lineRule="auto"/>
        <w:rPr>
          <w:sz w:val="24"/>
          <w:szCs w:val="24"/>
        </w:rPr>
      </w:pPr>
    </w:p>
    <w:p w14:paraId="610F396E" w14:textId="35D4AEF7" w:rsidR="00292CB4" w:rsidRPr="00292CB4" w:rsidRDefault="0057688F" w:rsidP="00292CB4">
      <w:pPr>
        <w:pStyle w:val="ListParagraph"/>
        <w:numPr>
          <w:ilvl w:val="0"/>
          <w:numId w:val="18"/>
        </w:numPr>
        <w:spacing w:after="0" w:line="240" w:lineRule="auto"/>
        <w:rPr>
          <w:sz w:val="24"/>
          <w:szCs w:val="24"/>
        </w:rPr>
      </w:pPr>
      <w:r w:rsidRPr="00292CB4">
        <w:rPr>
          <w:sz w:val="24"/>
          <w:szCs w:val="24"/>
        </w:rPr>
        <w:t>Neurological Exclusions</w:t>
      </w:r>
      <w:r w:rsidR="00292CB4">
        <w:rPr>
          <w:sz w:val="24"/>
          <w:szCs w:val="24"/>
        </w:rPr>
        <w:t xml:space="preserve"> </w:t>
      </w:r>
      <w:r w:rsidRPr="00292CB4">
        <w:rPr>
          <w:sz w:val="24"/>
          <w:szCs w:val="24"/>
        </w:rPr>
        <w:t xml:space="preserve">(choose what is appropriate to your institution) </w:t>
      </w:r>
    </w:p>
    <w:p w14:paraId="190E55CD" w14:textId="77777777" w:rsidR="00292CB4" w:rsidRDefault="0057688F" w:rsidP="00292CB4">
      <w:pPr>
        <w:pStyle w:val="ListParagraph"/>
        <w:numPr>
          <w:ilvl w:val="0"/>
          <w:numId w:val="21"/>
        </w:numPr>
        <w:spacing w:after="0" w:line="240" w:lineRule="auto"/>
        <w:rPr>
          <w:sz w:val="24"/>
          <w:szCs w:val="24"/>
        </w:rPr>
      </w:pPr>
      <w:r w:rsidRPr="00292CB4">
        <w:rPr>
          <w:sz w:val="24"/>
          <w:szCs w:val="24"/>
        </w:rPr>
        <w:t xml:space="preserve">Frequent electrographic seizures </w:t>
      </w:r>
    </w:p>
    <w:p w14:paraId="179E7AAB" w14:textId="77777777" w:rsidR="00292CB4" w:rsidRDefault="0057688F" w:rsidP="00292CB4">
      <w:pPr>
        <w:pStyle w:val="ListParagraph"/>
        <w:numPr>
          <w:ilvl w:val="0"/>
          <w:numId w:val="21"/>
        </w:numPr>
        <w:spacing w:after="0" w:line="240" w:lineRule="auto"/>
        <w:rPr>
          <w:sz w:val="24"/>
          <w:szCs w:val="24"/>
        </w:rPr>
      </w:pPr>
      <w:r w:rsidRPr="00292CB4">
        <w:rPr>
          <w:sz w:val="24"/>
          <w:szCs w:val="24"/>
        </w:rPr>
        <w:t xml:space="preserve">Active status epilepticus </w:t>
      </w:r>
    </w:p>
    <w:p w14:paraId="53B32953" w14:textId="55FE4B60" w:rsidR="0057688F" w:rsidRPr="00292CB4" w:rsidRDefault="0057688F" w:rsidP="00292CB4">
      <w:pPr>
        <w:pStyle w:val="ListParagraph"/>
        <w:numPr>
          <w:ilvl w:val="0"/>
          <w:numId w:val="21"/>
        </w:numPr>
        <w:spacing w:after="0" w:line="240" w:lineRule="auto"/>
        <w:rPr>
          <w:sz w:val="24"/>
          <w:szCs w:val="24"/>
        </w:rPr>
      </w:pPr>
      <w:r w:rsidRPr="00292CB4">
        <w:rPr>
          <w:sz w:val="24"/>
          <w:szCs w:val="24"/>
        </w:rPr>
        <w:t xml:space="preserve">Paralytic agents in use </w:t>
      </w:r>
    </w:p>
    <w:p w14:paraId="49D204CE" w14:textId="77777777" w:rsidR="0057688F" w:rsidRPr="0057688F" w:rsidRDefault="0057688F" w:rsidP="001C125F">
      <w:pPr>
        <w:spacing w:after="0" w:line="240" w:lineRule="auto"/>
        <w:rPr>
          <w:sz w:val="24"/>
          <w:szCs w:val="24"/>
        </w:rPr>
      </w:pPr>
    </w:p>
    <w:p w14:paraId="7B1EACC2" w14:textId="62D680AB" w:rsidR="00292CB4" w:rsidRPr="00292CB4" w:rsidRDefault="0057688F" w:rsidP="00292CB4">
      <w:pPr>
        <w:pStyle w:val="ListParagraph"/>
        <w:numPr>
          <w:ilvl w:val="0"/>
          <w:numId w:val="18"/>
        </w:numPr>
        <w:spacing w:after="0" w:line="240" w:lineRule="auto"/>
        <w:rPr>
          <w:sz w:val="24"/>
          <w:szCs w:val="24"/>
        </w:rPr>
      </w:pPr>
      <w:r w:rsidRPr="00292CB4">
        <w:rPr>
          <w:sz w:val="24"/>
          <w:szCs w:val="24"/>
        </w:rPr>
        <w:t xml:space="preserve">Other Exclusions (choose what is appropriate to your institution) </w:t>
      </w:r>
    </w:p>
    <w:p w14:paraId="6925726F" w14:textId="77777777" w:rsidR="00292CB4" w:rsidRDefault="0057688F" w:rsidP="00292CB4">
      <w:pPr>
        <w:pStyle w:val="ListParagraph"/>
        <w:numPr>
          <w:ilvl w:val="0"/>
          <w:numId w:val="22"/>
        </w:numPr>
        <w:spacing w:after="0" w:line="240" w:lineRule="auto"/>
        <w:rPr>
          <w:sz w:val="24"/>
          <w:szCs w:val="24"/>
        </w:rPr>
      </w:pPr>
      <w:r w:rsidRPr="00292CB4">
        <w:rPr>
          <w:sz w:val="24"/>
          <w:szCs w:val="24"/>
        </w:rPr>
        <w:t xml:space="preserve">Parent declines or is unable to hold </w:t>
      </w:r>
    </w:p>
    <w:p w14:paraId="3CAEF9EA" w14:textId="29136C10" w:rsidR="0057688F" w:rsidRPr="00292CB4" w:rsidRDefault="0057688F" w:rsidP="00292CB4">
      <w:pPr>
        <w:pStyle w:val="ListParagraph"/>
        <w:numPr>
          <w:ilvl w:val="0"/>
          <w:numId w:val="22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292CB4">
        <w:rPr>
          <w:sz w:val="24"/>
          <w:szCs w:val="24"/>
        </w:rPr>
        <w:t>Other: ___________________________________________</w:t>
      </w:r>
    </w:p>
    <w:sectPr w:rsidR="0057688F" w:rsidRPr="00292C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740EF" w14:textId="77777777" w:rsidR="00830B8E" w:rsidRDefault="00830B8E" w:rsidP="00F1511B">
      <w:pPr>
        <w:spacing w:after="0" w:line="240" w:lineRule="auto"/>
      </w:pPr>
      <w:r>
        <w:separator/>
      </w:r>
    </w:p>
  </w:endnote>
  <w:endnote w:type="continuationSeparator" w:id="0">
    <w:p w14:paraId="0DD84C66" w14:textId="77777777" w:rsidR="00830B8E" w:rsidRDefault="00830B8E" w:rsidP="00F151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C0492" w14:textId="77777777" w:rsidR="00F1511B" w:rsidRDefault="00F151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00C8B" w14:textId="77777777" w:rsidR="00F1511B" w:rsidRDefault="00F1511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160F6" w14:textId="77777777" w:rsidR="00F1511B" w:rsidRDefault="00F151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D55E8" w14:textId="77777777" w:rsidR="00830B8E" w:rsidRDefault="00830B8E" w:rsidP="00F1511B">
      <w:pPr>
        <w:spacing w:after="0" w:line="240" w:lineRule="auto"/>
      </w:pPr>
      <w:r>
        <w:separator/>
      </w:r>
    </w:p>
  </w:footnote>
  <w:footnote w:type="continuationSeparator" w:id="0">
    <w:p w14:paraId="469E015F" w14:textId="77777777" w:rsidR="00830B8E" w:rsidRDefault="00830B8E" w:rsidP="00F151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91BF8" w14:textId="36500E5C" w:rsidR="00F1511B" w:rsidRDefault="00830B8E">
    <w:pPr>
      <w:pStyle w:val="Header"/>
    </w:pPr>
    <w:r>
      <w:rPr>
        <w:noProof/>
      </w:rPr>
      <w:pict w14:anchorId="43FD032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5209408" o:spid="_x0000_s1027" type="#_x0000_t136" alt="" style="position:absolute;margin-left:0;margin-top:0;width:505.5pt;height:153.85pt;rotation:315;z-index:-25165107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Templat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E95A9" w14:textId="1AE7AE63" w:rsidR="00F1511B" w:rsidRDefault="00830B8E">
    <w:pPr>
      <w:pStyle w:val="Header"/>
    </w:pPr>
    <w:r>
      <w:rPr>
        <w:noProof/>
      </w:rPr>
      <w:pict w14:anchorId="1F6B41D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5209409" o:spid="_x0000_s1026" type="#_x0000_t136" alt="" style="position:absolute;margin-left:0;margin-top:0;width:505.5pt;height:153.85pt;rotation:315;z-index:-25164697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Templat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F973B" w14:textId="706AEF8A" w:rsidR="00F1511B" w:rsidRDefault="00830B8E">
    <w:pPr>
      <w:pStyle w:val="Header"/>
    </w:pPr>
    <w:r>
      <w:rPr>
        <w:noProof/>
      </w:rPr>
      <w:pict w14:anchorId="19FC00D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5209407" o:spid="_x0000_s1025" type="#_x0000_t136" alt="" style="position:absolute;margin-left:0;margin-top:0;width:505.5pt;height:153.85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Templat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B69A3"/>
    <w:multiLevelType w:val="multilevel"/>
    <w:tmpl w:val="B2C6D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15159A"/>
    <w:multiLevelType w:val="multilevel"/>
    <w:tmpl w:val="EE247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23305E"/>
    <w:multiLevelType w:val="hybridMultilevel"/>
    <w:tmpl w:val="91500FBC"/>
    <w:lvl w:ilvl="0" w:tplc="6C546524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F329C4"/>
    <w:multiLevelType w:val="hybridMultilevel"/>
    <w:tmpl w:val="19C285C2"/>
    <w:lvl w:ilvl="0" w:tplc="6C54652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0128F"/>
    <w:multiLevelType w:val="hybridMultilevel"/>
    <w:tmpl w:val="70F61850"/>
    <w:lvl w:ilvl="0" w:tplc="6C54652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451063"/>
    <w:multiLevelType w:val="hybridMultilevel"/>
    <w:tmpl w:val="CCA21728"/>
    <w:lvl w:ilvl="0" w:tplc="6C54652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E32E90"/>
    <w:multiLevelType w:val="hybridMultilevel"/>
    <w:tmpl w:val="1FBE0D82"/>
    <w:lvl w:ilvl="0" w:tplc="6C54652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2B07DE"/>
    <w:multiLevelType w:val="multilevel"/>
    <w:tmpl w:val="E398D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B63D5E"/>
    <w:multiLevelType w:val="hybridMultilevel"/>
    <w:tmpl w:val="0224A1F6"/>
    <w:lvl w:ilvl="0" w:tplc="6C546524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0453A66"/>
    <w:multiLevelType w:val="hybridMultilevel"/>
    <w:tmpl w:val="14E02312"/>
    <w:lvl w:ilvl="0" w:tplc="6C54652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3D09F5"/>
    <w:multiLevelType w:val="hybridMultilevel"/>
    <w:tmpl w:val="1A70BCC0"/>
    <w:lvl w:ilvl="0" w:tplc="D45ED00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A771DB"/>
    <w:multiLevelType w:val="hybridMultilevel"/>
    <w:tmpl w:val="6038D63A"/>
    <w:lvl w:ilvl="0" w:tplc="6C546524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8CD6DBD"/>
    <w:multiLevelType w:val="hybridMultilevel"/>
    <w:tmpl w:val="55FAD88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1D6C16"/>
    <w:multiLevelType w:val="hybridMultilevel"/>
    <w:tmpl w:val="8A684C46"/>
    <w:lvl w:ilvl="0" w:tplc="6C54652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EF39AD"/>
    <w:multiLevelType w:val="hybridMultilevel"/>
    <w:tmpl w:val="CAA23614"/>
    <w:lvl w:ilvl="0" w:tplc="6C546524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AD70623"/>
    <w:multiLevelType w:val="hybridMultilevel"/>
    <w:tmpl w:val="1494CDC8"/>
    <w:lvl w:ilvl="0" w:tplc="6C546524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7E61190"/>
    <w:multiLevelType w:val="hybridMultilevel"/>
    <w:tmpl w:val="52700EF6"/>
    <w:lvl w:ilvl="0" w:tplc="6C54652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465389"/>
    <w:multiLevelType w:val="hybridMultilevel"/>
    <w:tmpl w:val="D83C0A4C"/>
    <w:lvl w:ilvl="0" w:tplc="6C54652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FC1686"/>
    <w:multiLevelType w:val="multilevel"/>
    <w:tmpl w:val="AE00B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D770521"/>
    <w:multiLevelType w:val="hybridMultilevel"/>
    <w:tmpl w:val="F0EC53D2"/>
    <w:lvl w:ilvl="0" w:tplc="6C54652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4017D0"/>
    <w:multiLevelType w:val="hybridMultilevel"/>
    <w:tmpl w:val="76C6EABA"/>
    <w:lvl w:ilvl="0" w:tplc="6C54652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96023B"/>
    <w:multiLevelType w:val="multilevel"/>
    <w:tmpl w:val="862E3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61296706">
    <w:abstractNumId w:val="10"/>
  </w:num>
  <w:num w:numId="2" w16cid:durableId="409083986">
    <w:abstractNumId w:val="21"/>
  </w:num>
  <w:num w:numId="3" w16cid:durableId="1231228771">
    <w:abstractNumId w:val="6"/>
  </w:num>
  <w:num w:numId="4" w16cid:durableId="1542743277">
    <w:abstractNumId w:val="20"/>
  </w:num>
  <w:num w:numId="5" w16cid:durableId="1208296581">
    <w:abstractNumId w:val="4"/>
  </w:num>
  <w:num w:numId="6" w16cid:durableId="1976568506">
    <w:abstractNumId w:val="9"/>
  </w:num>
  <w:num w:numId="7" w16cid:durableId="868372486">
    <w:abstractNumId w:val="16"/>
  </w:num>
  <w:num w:numId="8" w16cid:durableId="1491603671">
    <w:abstractNumId w:val="0"/>
  </w:num>
  <w:num w:numId="9" w16cid:durableId="418448173">
    <w:abstractNumId w:val="18"/>
  </w:num>
  <w:num w:numId="10" w16cid:durableId="1846942743">
    <w:abstractNumId w:val="1"/>
  </w:num>
  <w:num w:numId="11" w16cid:durableId="1653950349">
    <w:abstractNumId w:val="7"/>
  </w:num>
  <w:num w:numId="12" w16cid:durableId="1278172160">
    <w:abstractNumId w:val="19"/>
  </w:num>
  <w:num w:numId="13" w16cid:durableId="1581138532">
    <w:abstractNumId w:val="3"/>
  </w:num>
  <w:num w:numId="14" w16cid:durableId="1102533866">
    <w:abstractNumId w:val="17"/>
  </w:num>
  <w:num w:numId="15" w16cid:durableId="1897276200">
    <w:abstractNumId w:val="5"/>
  </w:num>
  <w:num w:numId="16" w16cid:durableId="723141726">
    <w:abstractNumId w:val="13"/>
  </w:num>
  <w:num w:numId="17" w16cid:durableId="1014379161">
    <w:abstractNumId w:val="15"/>
  </w:num>
  <w:num w:numId="18" w16cid:durableId="1779830617">
    <w:abstractNumId w:val="12"/>
  </w:num>
  <w:num w:numId="19" w16cid:durableId="543520840">
    <w:abstractNumId w:val="8"/>
  </w:num>
  <w:num w:numId="20" w16cid:durableId="2011835326">
    <w:abstractNumId w:val="11"/>
  </w:num>
  <w:num w:numId="21" w16cid:durableId="639002051">
    <w:abstractNumId w:val="14"/>
  </w:num>
  <w:num w:numId="22" w16cid:durableId="10934744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9C1"/>
    <w:rsid w:val="00003D4D"/>
    <w:rsid w:val="00106393"/>
    <w:rsid w:val="001C125F"/>
    <w:rsid w:val="0025244C"/>
    <w:rsid w:val="00264086"/>
    <w:rsid w:val="00292CB4"/>
    <w:rsid w:val="0057688F"/>
    <w:rsid w:val="0058633C"/>
    <w:rsid w:val="00612A11"/>
    <w:rsid w:val="0068713D"/>
    <w:rsid w:val="007B703C"/>
    <w:rsid w:val="007E7F46"/>
    <w:rsid w:val="00803507"/>
    <w:rsid w:val="00830B8E"/>
    <w:rsid w:val="00857B0E"/>
    <w:rsid w:val="00AA39C1"/>
    <w:rsid w:val="00AD471E"/>
    <w:rsid w:val="00AE2133"/>
    <w:rsid w:val="00B827BC"/>
    <w:rsid w:val="00BE6A4A"/>
    <w:rsid w:val="00F15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90818"/>
  <w15:chartTrackingRefBased/>
  <w15:docId w15:val="{6B5B5EFE-EFA4-4F75-A173-BE545631C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1C12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244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12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1C125F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1C125F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F151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511B"/>
  </w:style>
  <w:style w:type="paragraph" w:styleId="Footer">
    <w:name w:val="footer"/>
    <w:basedOn w:val="Normal"/>
    <w:link w:val="FooterChar"/>
    <w:uiPriority w:val="99"/>
    <w:unhideWhenUsed/>
    <w:rsid w:val="00F151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51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1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605</Words>
  <Characters>3581</Characters>
  <Application>Microsoft Office Word</Application>
  <DocSecurity>0</DocSecurity>
  <Lines>108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UVA Health System</Company>
  <LinksUpToDate>false</LinksUpToDate>
  <CharactersWithSpaces>4121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Zanelli, Santina *HS</dc:creator>
  <cp:keywords/>
  <dc:description/>
  <cp:lastModifiedBy>Helen Vardanyan</cp:lastModifiedBy>
  <cp:revision>6</cp:revision>
  <dcterms:created xsi:type="dcterms:W3CDTF">2026-01-08T22:38:00Z</dcterms:created>
  <dcterms:modified xsi:type="dcterms:W3CDTF">2026-02-02T16:50:00Z</dcterms:modified>
</cp:coreProperties>
</file>